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both"/>
        <w:rPr>
          <w:b/>
          <w:b/>
        </w:rPr>
      </w:pPr>
      <w:r>
        <w:rPr>
          <w:b/>
        </w:rPr>
        <w:t>Welkom in het Troll museum - het eerste en enige museum in Noorwegen dat compleet is toegewijd aan trollen en sprookjes. Centraal gelegen in de stad Tromsø, willen we u dichter bij de magie van de Noorse volksverhalen en de wezens die ze bevolken brengen.</w:t>
      </w:r>
    </w:p>
    <w:p>
      <w:pPr>
        <w:pStyle w:val="Normal1"/>
        <w:jc w:val="both"/>
        <w:rPr>
          <w:b/>
          <w:b/>
        </w:rPr>
      </w:pPr>
      <w:r>
        <w:rPr>
          <w:b/>
        </w:rPr>
      </w:r>
    </w:p>
    <w:p>
      <w:pPr>
        <w:pStyle w:val="Normal1"/>
        <w:jc w:val="both"/>
        <w:rPr/>
      </w:pPr>
      <w:r>
        <w:rPr/>
        <w:t>Ons museum is een kleine en gezellige locatie en onze aanpak is gebaseerd op een combinatie van handgemaakte kunst, aandacht voor detail en moderne technologie. De exposities bevatten augmented reality-functies die bewegende elementen en geluid over de kunst heen leggen die je kunt zien. Dit vertaalt zich in een unieke en vernieuwende museumervaring waar je je kunt laten meevoeren door de Noorse folklore en tegelijkertijd kunt ontdekken hoe het idee van trollen in de loop van de tijd is veranderd.</w:t>
      </w:r>
    </w:p>
    <w:p>
      <w:pPr>
        <w:pStyle w:val="Normal1"/>
        <w:jc w:val="both"/>
        <w:rPr/>
      </w:pPr>
      <w:r>
        <w:rPr/>
      </w:r>
    </w:p>
    <w:p>
      <w:pPr>
        <w:pStyle w:val="Normal1"/>
        <w:jc w:val="both"/>
        <w:rPr/>
      </w:pPr>
      <w:r>
        <w:rPr/>
        <w:t>Onze tentoonstelling Road of trolls neemt je vanaf het begin mee op een overzichtelijke reis over alles wat met trollen te maken heeft. Ontdek hoe het universum eruit zag volgens de Vikingen, lees de sprookjes die Noorse ouders hun kinderen al eeuwenlang vertellen en zie hoe trollen eruit zien in hun natuurlijke habitat.</w:t>
      </w:r>
    </w:p>
    <w:p>
      <w:pPr>
        <w:pStyle w:val="Normal1"/>
        <w:jc w:val="both"/>
        <w:rPr/>
      </w:pPr>
      <w:r>
        <w:rPr/>
      </w:r>
    </w:p>
    <w:p>
      <w:pPr>
        <w:pStyle w:val="Normal1"/>
        <w:jc w:val="both"/>
        <w:rPr/>
      </w:pPr>
      <w:r>
        <w:rPr/>
        <w:t>In de Home of the Sea Troll kom je dichter bij het leven op zee, dat zo belangrijk is voor deze regio. Ontmoet de eigen zeetroll van Tromsø en ontdek waarom hij in het noorden woont, ontdek andere mythen en zeedieren uit de folklore, ontdek de Sami-bevolking en meer!</w:t>
      </w:r>
    </w:p>
    <w:p>
      <w:pPr>
        <w:pStyle w:val="Normal1"/>
        <w:jc w:val="both"/>
        <w:rPr/>
      </w:pPr>
      <w:r>
        <w:rPr/>
      </w:r>
    </w:p>
    <w:p>
      <w:pPr>
        <w:pStyle w:val="Normal1"/>
        <w:jc w:val="both"/>
        <w:rPr/>
      </w:pPr>
      <w:r>
        <w:rPr/>
        <w:t xml:space="preserve">Het Troll museum is elke dag geopend op Kaigata 3, van </w:t>
      </w:r>
      <w:r>
        <w:rPr/>
        <w:t>09</w:t>
      </w:r>
      <w:r>
        <w:rPr/>
        <w:t>:00 tot 1</w:t>
      </w:r>
      <w:r>
        <w:rPr/>
        <w:t>9</w:t>
      </w:r>
      <w:r>
        <w:rPr/>
        <w:t>:00 uur.</w:t>
      </w:r>
    </w:p>
    <w:p>
      <w:pPr>
        <w:pStyle w:val="Normal1"/>
        <w:jc w:val="both"/>
        <w:rPr/>
      </w:pPr>
      <w:r>
        <w:rPr/>
      </w:r>
    </w:p>
    <w:p>
      <w:pPr>
        <w:pStyle w:val="Normal1"/>
        <w:jc w:val="both"/>
        <w:rPr/>
      </w:pPr>
      <w:r>
        <w:rPr/>
        <w:t>Voor meer informatie over activiteiten, bezoek onze website trollmuseum.no</w:t>
      </w:r>
    </w:p>
    <w:p>
      <w:pPr>
        <w:pStyle w:val="Normal1"/>
        <w:jc w:val="both"/>
        <w:rPr/>
      </w:pPr>
      <w:r>
        <w:rPr/>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1">
    <w:name w:val="Heading 1"/>
    <w:basedOn w:val="Normal1"/>
    <w:next w:val="Normal1"/>
    <w:qFormat/>
    <w:pPr>
      <w:keepNext w:val="true"/>
      <w:keepLines/>
      <w:pageBreakBefore w:val="false"/>
      <w:spacing w:lineRule="auto" w:line="240" w:before="400" w:after="120"/>
    </w:pPr>
    <w:rPr>
      <w:sz w:val="40"/>
      <w:szCs w:val="40"/>
    </w:rPr>
  </w:style>
  <w:style w:type="paragraph" w:styleId="2">
    <w:name w:val="Heading 2"/>
    <w:basedOn w:val="Normal1"/>
    <w:next w:val="Normal1"/>
    <w:qFormat/>
    <w:pPr>
      <w:keepNext w:val="true"/>
      <w:keepLines/>
      <w:pageBreakBefore w:val="false"/>
      <w:spacing w:lineRule="auto" w:line="240" w:before="360" w:after="120"/>
    </w:pPr>
    <w:rPr>
      <w:b w:val="false"/>
      <w:sz w:val="32"/>
      <w:szCs w:val="32"/>
    </w:rPr>
  </w:style>
  <w:style w:type="paragraph" w:styleId="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4">
    <w:name w:val="Heading 4"/>
    <w:basedOn w:val="Normal1"/>
    <w:next w:val="Normal1"/>
    <w:qFormat/>
    <w:pPr>
      <w:keepNext w:val="true"/>
      <w:keepLines/>
      <w:pageBreakBefore w:val="false"/>
      <w:spacing w:lineRule="auto" w:line="240" w:before="280" w:after="80"/>
    </w:pPr>
    <w:rPr>
      <w:color w:val="666666"/>
      <w:sz w:val="24"/>
      <w:szCs w:val="24"/>
    </w:rPr>
  </w:style>
  <w:style w:type="paragraph" w:styleId="5">
    <w:name w:val="Heading 5"/>
    <w:basedOn w:val="Normal1"/>
    <w:next w:val="Normal1"/>
    <w:qFormat/>
    <w:pPr>
      <w:keepNext w:val="true"/>
      <w:keepLines/>
      <w:pageBreakBefore w:val="false"/>
      <w:spacing w:lineRule="auto" w:line="240" w:before="240" w:after="80"/>
    </w:pPr>
    <w:rPr>
      <w:color w:val="666666"/>
      <w:sz w:val="22"/>
      <w:szCs w:val="22"/>
    </w:rPr>
  </w:style>
  <w:style w:type="paragraph" w:styleId="6">
    <w:name w:val="Heading 6"/>
    <w:basedOn w:val="Normal1"/>
    <w:next w:val="Normal1"/>
    <w:qFormat/>
    <w:pPr>
      <w:keepNext w:val="true"/>
      <w:keepLines/>
      <w:pageBreakBefore w:val="false"/>
      <w:spacing w:lineRule="auto" w:line="240" w:before="240" w:after="80"/>
    </w:pPr>
    <w:rPr>
      <w:i/>
      <w:color w:val="666666"/>
      <w:sz w:val="22"/>
      <w:szCs w:val="22"/>
    </w:rPr>
  </w:style>
  <w:style w:type="paragraph" w:styleId="Style8">
    <w:name w:val="Заголовок"/>
    <w:basedOn w:val="Normal"/>
    <w:next w:val="Style9"/>
    <w:qFormat/>
    <w:pPr>
      <w:keepNext w:val="true"/>
      <w:spacing w:before="240" w:after="120"/>
    </w:pPr>
    <w:rPr>
      <w:rFonts w:ascii="Liberation Sans" w:hAnsi="Liberation Sans" w:eastAsia="Microsoft YaHei" w:cs="Mangal"/>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Mangal"/>
    </w:rPr>
  </w:style>
  <w:style w:type="paragraph" w:styleId="Style11">
    <w:name w:val="Caption"/>
    <w:basedOn w:val="Normal"/>
    <w:qFormat/>
    <w:pPr>
      <w:suppressLineNumbers/>
      <w:spacing w:before="120" w:after="120"/>
    </w:pPr>
    <w:rPr>
      <w:rFonts w:cs="Mangal"/>
      <w:i/>
      <w:iCs/>
      <w:sz w:val="24"/>
      <w:szCs w:val="24"/>
    </w:rPr>
  </w:style>
  <w:style w:type="paragraph" w:styleId="Style12">
    <w:name w:val="Указатель"/>
    <w:basedOn w:val="Normal"/>
    <w:qFormat/>
    <w:pPr>
      <w:suppressLineNumbers/>
    </w:pPr>
    <w:rPr>
      <w:rFonts w:cs="Mangal"/>
    </w:rPr>
  </w:style>
  <w:style w:type="paragraph" w:styleId="Normal1" w:default="1">
    <w:name w:val="LO-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Style13">
    <w:name w:val="Title"/>
    <w:basedOn w:val="Normal1"/>
    <w:next w:val="Normal1"/>
    <w:qFormat/>
    <w:pPr>
      <w:keepNext w:val="true"/>
      <w:keepLines/>
      <w:pageBreakBefore w:val="false"/>
      <w:spacing w:lineRule="auto" w:line="240" w:before="0" w:after="60"/>
    </w:pPr>
    <w:rPr>
      <w:sz w:val="52"/>
      <w:szCs w:val="52"/>
    </w:rPr>
  </w:style>
  <w:style w:type="paragraph" w:styleId="Style14">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igbM4nhnI5MlGtX1ILw6kfqGurhw==">AMUW2mX3vVHw3zLdb+RP5iJTlNPjk9FJ9X3rHQ44KeT5xlEL5/aI/YVwLDg+j6DLzZnaPDY68S5s5c63z9LJTiptoM2Vm4yTy7TZ1ShnTbn5pcjbts+OOP8=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LibreOffice/7.0.6.2$Windows_X86_64 LibreOffice_project/144abb84a525d8e30c9dbbefa69cbbf2d8d4ae3b</Application>
  <AppVersion>15.0000</AppVersion>
  <Pages>1</Pages>
  <Words>251</Words>
  <Characters>1250</Characters>
  <CharactersWithSpaces>1495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2023-06-01T17:50:19Z</dcterms:modified>
  <cp:revision>1</cp:revision>
  <dc:subject/>
  <dc:title/>
</cp:coreProperties>
</file>